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r w:rsidRPr="00E65F39">
        <w:rPr>
          <w:b/>
          <w:bCs/>
          <w:color w:val="000000"/>
          <w:szCs w:val="28"/>
        </w:rPr>
        <w:t>Шелангерского</w:t>
      </w:r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117B00A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A61AFB">
        <w:rPr>
          <w:szCs w:val="28"/>
        </w:rPr>
        <w:t>21</w:t>
      </w:r>
      <w:r w:rsidR="001D4AE8">
        <w:rPr>
          <w:szCs w:val="28"/>
        </w:rPr>
        <w:t xml:space="preserve">» </w:t>
      </w:r>
      <w:r w:rsidR="00A61AFB">
        <w:rPr>
          <w:szCs w:val="28"/>
        </w:rPr>
        <w:t>дека</w:t>
      </w:r>
      <w:r w:rsidR="001D4AE8">
        <w:rPr>
          <w:szCs w:val="28"/>
        </w:rPr>
        <w:t xml:space="preserve">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161A0FA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A61AFB" w:rsidRPr="00A61AFB">
        <w:rPr>
          <w:szCs w:val="28"/>
        </w:rPr>
        <w:t>5</w:t>
      </w:r>
      <w:r w:rsidRPr="00A61AFB">
        <w:rPr>
          <w:szCs w:val="28"/>
        </w:rPr>
        <w:t xml:space="preserve"> </w:t>
      </w:r>
      <w:r w:rsidRPr="00C62BA1">
        <w:rPr>
          <w:color w:val="FF0000"/>
          <w:szCs w:val="28"/>
        </w:rPr>
        <w:t xml:space="preserve">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1C92E40B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</w:t>
      </w:r>
      <w:r w:rsidR="00A61AFB">
        <w:rPr>
          <w:szCs w:val="28"/>
        </w:rPr>
        <w:t>19</w:t>
      </w:r>
    </w:p>
    <w:p w14:paraId="5F0CDDE1" w14:textId="77777777" w:rsidR="004B14C7" w:rsidRDefault="004B14C7" w:rsidP="004B14C7">
      <w:pPr>
        <w:jc w:val="center"/>
        <w:rPr>
          <w:b/>
          <w:szCs w:val="28"/>
        </w:rPr>
      </w:pPr>
    </w:p>
    <w:p w14:paraId="48E4A5C3" w14:textId="06B81511" w:rsidR="004B14C7" w:rsidRDefault="004B14C7" w:rsidP="004B14C7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>О внесении изменений в Правила благоустройства территории Шелангерского сельского поселения</w:t>
      </w:r>
    </w:p>
    <w:bookmarkEnd w:id="0"/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3D3F892F" w14:textId="77777777" w:rsidR="00A61AFB" w:rsidRPr="00F52ED7" w:rsidRDefault="00A61AFB" w:rsidP="00A61AFB">
      <w:pPr>
        <w:rPr>
          <w:szCs w:val="28"/>
        </w:rPr>
      </w:pPr>
    </w:p>
    <w:p w14:paraId="14AA13A6" w14:textId="19D9583C" w:rsidR="0001696A" w:rsidRDefault="00A61AFB" w:rsidP="00A61AFB">
      <w:pPr>
        <w:ind w:firstLine="709"/>
        <w:jc w:val="both"/>
        <w:rPr>
          <w:szCs w:val="28"/>
        </w:rPr>
      </w:pPr>
      <w:r w:rsidRPr="00A61AFB">
        <w:rPr>
          <w:bCs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Постановление Правительства РФ от 16 сентября 2020 г. № 1479 «Об утверждении Правил противопожарного режима в Российской Федерации», Постановлением Правительства РФ от 23 октября 1993 г. № 1090 «О Правилах дорожного движения», Постановлением Правительства РФ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FB077A" w:rsidRPr="007401EE">
        <w:rPr>
          <w:rFonts w:cs="Arial"/>
          <w:bCs/>
          <w:szCs w:val="28"/>
        </w:rPr>
        <w:t xml:space="preserve">, Уставом </w:t>
      </w:r>
      <w:r w:rsidR="00FB077A">
        <w:rPr>
          <w:rFonts w:cs="Arial"/>
          <w:bCs/>
          <w:szCs w:val="28"/>
        </w:rPr>
        <w:t>Шелангерского сельского поселения Звениговского района Республики Марий Эл</w:t>
      </w:r>
      <w:r w:rsidR="00534EB4">
        <w:t>,</w:t>
      </w:r>
      <w:r w:rsidR="0001696A" w:rsidRPr="00167417">
        <w:rPr>
          <w:szCs w:val="28"/>
        </w:rPr>
        <w:t xml:space="preserve"> Собрание депутатов</w:t>
      </w:r>
      <w:r w:rsidR="00D57C95">
        <w:rPr>
          <w:szCs w:val="28"/>
        </w:rPr>
        <w:t xml:space="preserve"> </w:t>
      </w:r>
      <w:r w:rsidR="00D57C95">
        <w:t>Шелангерского</w:t>
      </w:r>
      <w:r w:rsidR="00534EB4">
        <w:rPr>
          <w:szCs w:val="28"/>
        </w:rPr>
        <w:t xml:space="preserve"> сельского поселения</w:t>
      </w:r>
    </w:p>
    <w:p w14:paraId="5BC09215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755D3FE6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1325AE66" w14:textId="08BFAF22" w:rsidR="00A61AFB" w:rsidRDefault="00A61AFB" w:rsidP="00A61AFB">
      <w:pPr>
        <w:ind w:firstLine="709"/>
        <w:jc w:val="both"/>
        <w:rPr>
          <w:szCs w:val="28"/>
        </w:rPr>
      </w:pPr>
      <w:r w:rsidRPr="00F52ED7">
        <w:rPr>
          <w:szCs w:val="28"/>
        </w:rPr>
        <w:t xml:space="preserve">1. Внести в Правила благоустройства территории </w:t>
      </w:r>
      <w:r>
        <w:rPr>
          <w:szCs w:val="28"/>
        </w:rPr>
        <w:t>Шелангерского</w:t>
      </w:r>
      <w:r w:rsidRPr="00F52ED7">
        <w:rPr>
          <w:szCs w:val="28"/>
        </w:rPr>
        <w:t xml:space="preserve"> сельско</w:t>
      </w:r>
      <w:r>
        <w:rPr>
          <w:szCs w:val="28"/>
        </w:rPr>
        <w:t>го</w:t>
      </w:r>
      <w:r w:rsidRPr="00F52ED7">
        <w:rPr>
          <w:szCs w:val="28"/>
        </w:rPr>
        <w:t xml:space="preserve"> поселени</w:t>
      </w:r>
      <w:r>
        <w:rPr>
          <w:szCs w:val="28"/>
        </w:rPr>
        <w:t>я,</w:t>
      </w:r>
      <w:r w:rsidRPr="00F52ED7">
        <w:rPr>
          <w:szCs w:val="28"/>
        </w:rPr>
        <w:t xml:space="preserve"> утвержденные решением Собрания депутатов</w:t>
      </w:r>
      <w:r>
        <w:rPr>
          <w:szCs w:val="28"/>
        </w:rPr>
        <w:t xml:space="preserve"> Шелангерского сельского поселения</w:t>
      </w:r>
      <w:r w:rsidRPr="00F52ED7">
        <w:rPr>
          <w:szCs w:val="28"/>
        </w:rPr>
        <w:t xml:space="preserve"> 2</w:t>
      </w:r>
      <w:r>
        <w:rPr>
          <w:szCs w:val="28"/>
        </w:rPr>
        <w:t>0</w:t>
      </w:r>
      <w:r w:rsidRPr="00F52ED7">
        <w:rPr>
          <w:szCs w:val="28"/>
        </w:rPr>
        <w:t>.</w:t>
      </w:r>
      <w:r>
        <w:rPr>
          <w:szCs w:val="28"/>
        </w:rPr>
        <w:t>03</w:t>
      </w:r>
      <w:r w:rsidRPr="00F52ED7">
        <w:rPr>
          <w:szCs w:val="28"/>
        </w:rPr>
        <w:t>.201</w:t>
      </w:r>
      <w:r>
        <w:rPr>
          <w:szCs w:val="28"/>
        </w:rPr>
        <w:t>9</w:t>
      </w:r>
      <w:r w:rsidRPr="00F52ED7">
        <w:rPr>
          <w:szCs w:val="28"/>
        </w:rPr>
        <w:t xml:space="preserve"> № </w:t>
      </w:r>
      <w:r>
        <w:rPr>
          <w:szCs w:val="28"/>
        </w:rPr>
        <w:t>221 (в редакции решения от 26.02.2020 №49)</w:t>
      </w:r>
      <w:r w:rsidRPr="00F52ED7">
        <w:rPr>
          <w:szCs w:val="28"/>
        </w:rPr>
        <w:t xml:space="preserve"> (далее – Правила) следующие изменения:</w:t>
      </w:r>
    </w:p>
    <w:p w14:paraId="7F4BD828" w14:textId="3B4BECFD" w:rsidR="00A61AFB" w:rsidRPr="00F52ED7" w:rsidRDefault="00A61AFB" w:rsidP="00A61A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A61AFB">
        <w:rPr>
          <w:bCs/>
          <w:color w:val="22272F"/>
          <w:sz w:val="28"/>
          <w:szCs w:val="28"/>
          <w:shd w:val="clear" w:color="auto" w:fill="FFFFFF"/>
        </w:rPr>
        <w:t>1</w:t>
      </w:r>
      <w:r>
        <w:rPr>
          <w:bCs/>
          <w:color w:val="22272F"/>
          <w:sz w:val="28"/>
          <w:szCs w:val="28"/>
          <w:shd w:val="clear" w:color="auto" w:fill="FFFFFF"/>
        </w:rPr>
        <w:t>.1.</w:t>
      </w:r>
      <w:r w:rsidRPr="00F52ED7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Pr="00F52ED7">
        <w:rPr>
          <w:b/>
          <w:color w:val="000000"/>
          <w:sz w:val="28"/>
          <w:szCs w:val="28"/>
          <w:shd w:val="clear" w:color="auto" w:fill="FFFFFF"/>
        </w:rPr>
        <w:t xml:space="preserve">Абзац первый </w:t>
      </w:r>
      <w:r w:rsidRPr="00F52ED7">
        <w:rPr>
          <w:b/>
          <w:color w:val="000000"/>
          <w:sz w:val="28"/>
          <w:szCs w:val="28"/>
        </w:rPr>
        <w:t>пункта 2.1. Правил</w:t>
      </w:r>
      <w:r w:rsidRPr="00F52ED7">
        <w:rPr>
          <w:color w:val="000000"/>
          <w:sz w:val="28"/>
          <w:szCs w:val="28"/>
        </w:rPr>
        <w:t xml:space="preserve"> изложить в новой редакции: «</w:t>
      </w:r>
      <w:r>
        <w:rPr>
          <w:color w:val="000000"/>
          <w:sz w:val="28"/>
          <w:szCs w:val="28"/>
        </w:rPr>
        <w:t>2.1.</w:t>
      </w:r>
      <w:r w:rsidRPr="00F52ED7">
        <w:rPr>
          <w:bCs/>
          <w:color w:val="000000"/>
          <w:sz w:val="28"/>
          <w:szCs w:val="28"/>
        </w:rPr>
        <w:t xml:space="preserve">Физические и юридические лица независимо от их организационно-правовых форм обязаны осуществлять содержание и уборку территории земельного участка, принадлежащего им на праве собственности, ином вещном, либо обязательственном </w:t>
      </w:r>
      <w:r w:rsidRPr="00F52ED7">
        <w:rPr>
          <w:bCs/>
          <w:sz w:val="28"/>
          <w:szCs w:val="28"/>
        </w:rPr>
        <w:t xml:space="preserve">праве, также </w:t>
      </w:r>
      <w:r w:rsidRPr="00F52ED7">
        <w:rPr>
          <w:sz w:val="28"/>
          <w:szCs w:val="28"/>
          <w:shd w:val="clear" w:color="auto" w:fill="FFFFFF"/>
        </w:rPr>
        <w:t>имеющих право ограниченного пользования землями и (или) чужими земельными участками, установленное в соответствии с </w:t>
      </w:r>
      <w:hyperlink r:id="rId4" w:anchor="/document/12124624/entry/50007" w:history="1">
        <w:r w:rsidRPr="00F52ED7">
          <w:rPr>
            <w:rStyle w:val="a9"/>
            <w:sz w:val="28"/>
            <w:szCs w:val="28"/>
            <w:shd w:val="clear" w:color="auto" w:fill="FFFFFF"/>
          </w:rPr>
          <w:t>главой V.7</w:t>
        </w:r>
      </w:hyperlink>
      <w:r>
        <w:rPr>
          <w:sz w:val="28"/>
          <w:szCs w:val="28"/>
        </w:rPr>
        <w:t>.</w:t>
      </w:r>
      <w:r w:rsidRPr="00F52ED7">
        <w:rPr>
          <w:sz w:val="28"/>
          <w:szCs w:val="28"/>
          <w:shd w:val="clear" w:color="auto" w:fill="FFFFFF"/>
        </w:rPr>
        <w:t> Земельного кодекса Российской Федерации</w:t>
      </w:r>
      <w:r w:rsidRPr="00F52ED7">
        <w:rPr>
          <w:color w:val="22272F"/>
          <w:sz w:val="28"/>
          <w:szCs w:val="28"/>
          <w:shd w:val="clear" w:color="auto" w:fill="FFFFFF"/>
        </w:rPr>
        <w:t xml:space="preserve"> - </w:t>
      </w:r>
      <w:r w:rsidRPr="00F52ED7">
        <w:rPr>
          <w:bCs/>
          <w:sz w:val="28"/>
          <w:szCs w:val="28"/>
        </w:rPr>
        <w:t xml:space="preserve">обладателей публичного сервитута (далее - правообладатели земельных участков), </w:t>
      </w:r>
      <w:r w:rsidRPr="00F52ED7">
        <w:rPr>
          <w:bCs/>
          <w:color w:val="000000"/>
          <w:sz w:val="28"/>
          <w:szCs w:val="28"/>
        </w:rPr>
        <w:t xml:space="preserve">а также зданий, сооружений в объеме, предусмотренном действующим законодательством и настоящими </w:t>
      </w:r>
      <w:r w:rsidRPr="00F52ED7">
        <w:rPr>
          <w:bCs/>
          <w:color w:val="000000"/>
          <w:sz w:val="28"/>
          <w:szCs w:val="28"/>
        </w:rPr>
        <w:lastRenderedPageBreak/>
        <w:t>Правилами, самостоятельно или посредством привлечения специализированных организаций за счет собственных средств.»;</w:t>
      </w:r>
    </w:p>
    <w:p w14:paraId="3CAE6665" w14:textId="77777777" w:rsidR="00A61AFB" w:rsidRPr="00F52ED7" w:rsidRDefault="00A61AFB" w:rsidP="00A61AFB">
      <w:pPr>
        <w:ind w:firstLine="709"/>
        <w:jc w:val="both"/>
        <w:rPr>
          <w:szCs w:val="28"/>
        </w:rPr>
      </w:pPr>
    </w:p>
    <w:p w14:paraId="27A03A2D" w14:textId="4991E247" w:rsidR="00A61AFB" w:rsidRPr="00F52ED7" w:rsidRDefault="00A61AFB" w:rsidP="00A61A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ED7">
        <w:rPr>
          <w:sz w:val="28"/>
          <w:szCs w:val="28"/>
        </w:rPr>
        <w:t xml:space="preserve"> </w:t>
      </w:r>
      <w:r>
        <w:rPr>
          <w:sz w:val="28"/>
          <w:szCs w:val="28"/>
        </w:rPr>
        <w:t>1.2.</w:t>
      </w:r>
      <w:r w:rsidRPr="00F52ED7">
        <w:rPr>
          <w:sz w:val="28"/>
          <w:szCs w:val="28"/>
        </w:rPr>
        <w:t xml:space="preserve"> </w:t>
      </w:r>
      <w:r w:rsidRPr="00F52ED7">
        <w:rPr>
          <w:b/>
          <w:sz w:val="28"/>
          <w:szCs w:val="28"/>
        </w:rPr>
        <w:t>Пункт 2.6. Правил</w:t>
      </w:r>
      <w:r w:rsidRPr="00F52ED7">
        <w:rPr>
          <w:sz w:val="28"/>
          <w:szCs w:val="28"/>
        </w:rPr>
        <w:t xml:space="preserve"> дополнить подпунктами 5) и 6) следующего содержания: </w:t>
      </w:r>
    </w:p>
    <w:p w14:paraId="48E48FE3" w14:textId="77777777" w:rsidR="00A61AFB" w:rsidRPr="00F52ED7" w:rsidRDefault="00A61AFB" w:rsidP="00A61A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2ED7">
        <w:rPr>
          <w:sz w:val="28"/>
          <w:szCs w:val="28"/>
        </w:rPr>
        <w:t>«5) Запрещается использовать противопожарные расстояния между зданиями, сооружениями и строениями для складирования материалов, мусора, травы и иных отходов, оборудования и тары, строительства (размещения) зданий и сооружений, в том числе временных, для разведения костров, приготовления пищи с применением открытого огня (мангалов, жаровен и др.) и сжигания отходов и тары.</w:t>
      </w:r>
    </w:p>
    <w:p w14:paraId="0370D282" w14:textId="39DE92F5" w:rsidR="00A61AFB" w:rsidRPr="00F52ED7" w:rsidRDefault="00A61AFB" w:rsidP="00A61A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52ED7">
        <w:rPr>
          <w:sz w:val="28"/>
          <w:szCs w:val="28"/>
        </w:rPr>
        <w:t xml:space="preserve">6)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(или) способов, установленных </w:t>
      </w:r>
      <w:r>
        <w:rPr>
          <w:sz w:val="28"/>
          <w:szCs w:val="28"/>
        </w:rPr>
        <w:t>Шелангерской</w:t>
      </w:r>
      <w:r w:rsidRPr="00F52ED7">
        <w:rPr>
          <w:sz w:val="28"/>
          <w:szCs w:val="28"/>
        </w:rPr>
        <w:t xml:space="preserve"> сельской администраци</w:t>
      </w:r>
      <w:r>
        <w:rPr>
          <w:sz w:val="28"/>
          <w:szCs w:val="28"/>
        </w:rPr>
        <w:t>ей</w:t>
      </w:r>
      <w:r w:rsidRPr="00F52ED7">
        <w:rPr>
          <w:sz w:val="28"/>
          <w:szCs w:val="28"/>
          <w:shd w:val="clear" w:color="auto" w:fill="FFFFFF"/>
        </w:rPr>
        <w:t>»;</w:t>
      </w:r>
    </w:p>
    <w:p w14:paraId="1A486CF1" w14:textId="4ABDD8F4" w:rsidR="00A61AFB" w:rsidRPr="00F52ED7" w:rsidRDefault="00A61AFB" w:rsidP="00A61A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52ED7">
        <w:rPr>
          <w:sz w:val="28"/>
          <w:szCs w:val="28"/>
        </w:rPr>
        <w:t xml:space="preserve"> </w:t>
      </w:r>
      <w:r w:rsidRPr="00F52ED7">
        <w:rPr>
          <w:b/>
          <w:sz w:val="28"/>
          <w:szCs w:val="28"/>
        </w:rPr>
        <w:t>Подпункт 4) пункта 12.3 Правил</w:t>
      </w:r>
      <w:r w:rsidRPr="00F52ED7">
        <w:rPr>
          <w:sz w:val="28"/>
          <w:szCs w:val="28"/>
        </w:rPr>
        <w:t xml:space="preserve"> изложить в следующей редакции: </w:t>
      </w:r>
    </w:p>
    <w:p w14:paraId="6788175D" w14:textId="77777777" w:rsidR="00A61AFB" w:rsidRPr="00F52ED7" w:rsidRDefault="00A61AFB" w:rsidP="00A61AF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52ED7">
        <w:rPr>
          <w:sz w:val="28"/>
          <w:szCs w:val="28"/>
        </w:rPr>
        <w:t xml:space="preserve">«4) </w:t>
      </w:r>
      <w:r>
        <w:rPr>
          <w:sz w:val="28"/>
          <w:szCs w:val="28"/>
        </w:rPr>
        <w:t>П</w:t>
      </w:r>
      <w:r w:rsidRPr="00F52ED7">
        <w:rPr>
          <w:sz w:val="28"/>
          <w:szCs w:val="28"/>
        </w:rPr>
        <w:t xml:space="preserve">еревозка грунта, мусора, сыпучих строительных материалов, легкой тары, листвы, сена, спила деревьев без покрытия брезентом или другим материалом, а также транспортировка строительных смесей и растворов (в том числе цементно-песчаного раствора, известковых, бетонных смесей) без принятия мер, исключающих возможность пролива на дорогу, тротуар, обочину или прилегающую к дороге полосу газона, а также не должна создавать </w:t>
      </w:r>
      <w:r w:rsidRPr="00F52ED7">
        <w:rPr>
          <w:sz w:val="28"/>
          <w:szCs w:val="28"/>
          <w:shd w:val="clear" w:color="auto" w:fill="FFFFFF"/>
        </w:rPr>
        <w:t>шум, пылить, загрязнять дорогу и окружающую среду.»;</w:t>
      </w:r>
    </w:p>
    <w:p w14:paraId="5E730748" w14:textId="64261701" w:rsidR="00A61AFB" w:rsidRPr="00F52ED7" w:rsidRDefault="00A61AFB" w:rsidP="00A61AFB">
      <w:pPr>
        <w:ind w:firstLine="709"/>
        <w:jc w:val="both"/>
        <w:rPr>
          <w:szCs w:val="28"/>
        </w:rPr>
      </w:pPr>
      <w:r>
        <w:rPr>
          <w:bCs/>
          <w:szCs w:val="28"/>
        </w:rPr>
        <w:t>1.</w:t>
      </w:r>
      <w:r w:rsidRPr="00A61AFB">
        <w:rPr>
          <w:bCs/>
          <w:szCs w:val="28"/>
        </w:rPr>
        <w:t>4</w:t>
      </w:r>
      <w:r>
        <w:rPr>
          <w:bCs/>
          <w:szCs w:val="28"/>
        </w:rPr>
        <w:t>.</w:t>
      </w:r>
      <w:r w:rsidRPr="00F52ED7">
        <w:rPr>
          <w:b/>
          <w:szCs w:val="28"/>
        </w:rPr>
        <w:t xml:space="preserve"> </w:t>
      </w:r>
      <w:r>
        <w:rPr>
          <w:b/>
          <w:szCs w:val="28"/>
        </w:rPr>
        <w:t>П</w:t>
      </w:r>
      <w:r w:rsidRPr="00F52ED7">
        <w:rPr>
          <w:b/>
          <w:szCs w:val="28"/>
        </w:rPr>
        <w:t>ункт 14.3</w:t>
      </w:r>
      <w:r>
        <w:rPr>
          <w:b/>
          <w:szCs w:val="28"/>
        </w:rPr>
        <w:t>.</w:t>
      </w:r>
      <w:r w:rsidRPr="00F52ED7">
        <w:rPr>
          <w:b/>
          <w:szCs w:val="28"/>
        </w:rPr>
        <w:t xml:space="preserve"> Правил</w:t>
      </w:r>
      <w:r w:rsidRPr="00F52ED7">
        <w:rPr>
          <w:szCs w:val="28"/>
        </w:rPr>
        <w:t xml:space="preserve"> дополнить абзацем </w:t>
      </w:r>
      <w:r>
        <w:rPr>
          <w:szCs w:val="28"/>
        </w:rPr>
        <w:t>пятым</w:t>
      </w:r>
      <w:r w:rsidRPr="00F52ED7">
        <w:rPr>
          <w:szCs w:val="28"/>
        </w:rPr>
        <w:t>:</w:t>
      </w:r>
    </w:p>
    <w:p w14:paraId="7DEB30CA" w14:textId="21C4AB0E" w:rsidR="00A61AFB" w:rsidRPr="00F52ED7" w:rsidRDefault="00A61AFB" w:rsidP="00A61AFB">
      <w:pPr>
        <w:ind w:firstLine="709"/>
        <w:jc w:val="both"/>
        <w:rPr>
          <w:szCs w:val="28"/>
        </w:rPr>
      </w:pPr>
      <w:r w:rsidRPr="00F52ED7">
        <w:rPr>
          <w:szCs w:val="28"/>
        </w:rPr>
        <w:t xml:space="preserve">«Отходы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 собираются в местах накопления отработанных ртутьсодержащих ламп, определенных постановлением </w:t>
      </w:r>
      <w:r>
        <w:rPr>
          <w:szCs w:val="28"/>
        </w:rPr>
        <w:t xml:space="preserve">Шелангерской сельской </w:t>
      </w:r>
      <w:r w:rsidRPr="00F52ED7">
        <w:rPr>
          <w:szCs w:val="28"/>
        </w:rPr>
        <w:t>администрации.».</w:t>
      </w:r>
    </w:p>
    <w:p w14:paraId="4BBB19F6" w14:textId="77777777" w:rsidR="00B57394" w:rsidRPr="00EC0D78" w:rsidRDefault="00B57394" w:rsidP="00B57394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393A79">
        <w:rPr>
          <w:szCs w:val="28"/>
        </w:rPr>
        <w:t xml:space="preserve">Настоящее решение вступает в силу после его </w:t>
      </w:r>
      <w:r>
        <w:rPr>
          <w:szCs w:val="28"/>
        </w:rPr>
        <w:t xml:space="preserve">обнародования </w:t>
      </w:r>
      <w:r w:rsidRPr="0057327E">
        <w:rPr>
          <w:spacing w:val="3"/>
          <w:szCs w:val="28"/>
        </w:rPr>
        <w:t>и подлежит размещению в информационно</w:t>
      </w:r>
      <w:r>
        <w:rPr>
          <w:spacing w:val="3"/>
          <w:szCs w:val="28"/>
        </w:rPr>
        <w:t xml:space="preserve"> </w:t>
      </w:r>
      <w:r w:rsidRPr="0057327E">
        <w:rPr>
          <w:spacing w:val="3"/>
          <w:szCs w:val="28"/>
        </w:rPr>
        <w:t xml:space="preserve">- телекоммуникационной сети «Интернет» </w:t>
      </w:r>
      <w:r w:rsidRPr="0057327E">
        <w:rPr>
          <w:spacing w:val="6"/>
          <w:szCs w:val="28"/>
        </w:rPr>
        <w:t xml:space="preserve">на официальном сайте </w:t>
      </w:r>
      <w:r w:rsidRPr="0057327E">
        <w:rPr>
          <w:spacing w:val="3"/>
          <w:szCs w:val="28"/>
        </w:rPr>
        <w:t>«Звениговск</w:t>
      </w:r>
      <w:r>
        <w:rPr>
          <w:spacing w:val="3"/>
          <w:szCs w:val="28"/>
        </w:rPr>
        <w:t>ого</w:t>
      </w:r>
      <w:r w:rsidRPr="0057327E">
        <w:rPr>
          <w:spacing w:val="3"/>
          <w:szCs w:val="28"/>
        </w:rPr>
        <w:t xml:space="preserve"> муниципальн</w:t>
      </w:r>
      <w:r>
        <w:rPr>
          <w:spacing w:val="3"/>
          <w:szCs w:val="28"/>
        </w:rPr>
        <w:t>ого</w:t>
      </w:r>
      <w:r w:rsidRPr="0057327E">
        <w:rPr>
          <w:spacing w:val="3"/>
          <w:szCs w:val="28"/>
        </w:rPr>
        <w:t xml:space="preserve"> район</w:t>
      </w:r>
      <w:r>
        <w:rPr>
          <w:spacing w:val="3"/>
          <w:szCs w:val="28"/>
        </w:rPr>
        <w:t>а</w:t>
      </w:r>
      <w:r>
        <w:rPr>
          <w:rStyle w:val="a9"/>
          <w:bCs/>
          <w:szCs w:val="28"/>
        </w:rPr>
        <w:t>.</w:t>
      </w:r>
    </w:p>
    <w:p w14:paraId="65F55B19" w14:textId="63DFCE3A" w:rsidR="0001696A" w:rsidRDefault="0001696A" w:rsidP="00B57394">
      <w:pPr>
        <w:ind w:firstLine="567"/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A9355F">
        <w:rPr>
          <w:szCs w:val="28"/>
        </w:rPr>
        <w:t>Шелангерского</w:t>
      </w:r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6E1080F2" w14:textId="77777777" w:rsidR="000F5E01" w:rsidRDefault="000F5E01" w:rsidP="00A11CE1">
      <w:pPr>
        <w:rPr>
          <w:szCs w:val="28"/>
        </w:rPr>
      </w:pPr>
    </w:p>
    <w:p w14:paraId="32C2E7C9" w14:textId="77777777" w:rsidR="00DA3244" w:rsidRDefault="00DA3244" w:rsidP="00A11CE1">
      <w:pPr>
        <w:rPr>
          <w:szCs w:val="28"/>
        </w:rPr>
      </w:pPr>
    </w:p>
    <w:p w14:paraId="1C66955F" w14:textId="77777777" w:rsidR="000B2030" w:rsidRDefault="000B2030" w:rsidP="000F5E01"/>
    <w:sectPr w:rsidR="000B2030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91D70"/>
    <w:rsid w:val="000B2030"/>
    <w:rsid w:val="000C7C1E"/>
    <w:rsid w:val="000F056C"/>
    <w:rsid w:val="000F5E01"/>
    <w:rsid w:val="00133883"/>
    <w:rsid w:val="00191670"/>
    <w:rsid w:val="001A1364"/>
    <w:rsid w:val="001D064A"/>
    <w:rsid w:val="001D4AE8"/>
    <w:rsid w:val="001F78EA"/>
    <w:rsid w:val="0029039D"/>
    <w:rsid w:val="002F1864"/>
    <w:rsid w:val="00330D28"/>
    <w:rsid w:val="00344CB2"/>
    <w:rsid w:val="004415A7"/>
    <w:rsid w:val="004B14C7"/>
    <w:rsid w:val="00534EB4"/>
    <w:rsid w:val="005C2F7C"/>
    <w:rsid w:val="005D7CE7"/>
    <w:rsid w:val="0065646D"/>
    <w:rsid w:val="0069768A"/>
    <w:rsid w:val="006B7488"/>
    <w:rsid w:val="0070738C"/>
    <w:rsid w:val="007B578F"/>
    <w:rsid w:val="007F554B"/>
    <w:rsid w:val="00851F38"/>
    <w:rsid w:val="008D349E"/>
    <w:rsid w:val="00A11CE1"/>
    <w:rsid w:val="00A61AFB"/>
    <w:rsid w:val="00A9355F"/>
    <w:rsid w:val="00AC4BF7"/>
    <w:rsid w:val="00B04B60"/>
    <w:rsid w:val="00B57394"/>
    <w:rsid w:val="00BC0BEA"/>
    <w:rsid w:val="00CB7E95"/>
    <w:rsid w:val="00D57C95"/>
    <w:rsid w:val="00DA3244"/>
    <w:rsid w:val="00DA45DC"/>
    <w:rsid w:val="00DD0E84"/>
    <w:rsid w:val="00E0150A"/>
    <w:rsid w:val="00E2082C"/>
    <w:rsid w:val="00E318C8"/>
    <w:rsid w:val="00E80393"/>
    <w:rsid w:val="00EC4345"/>
    <w:rsid w:val="00ED134B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styleId="a9">
    <w:name w:val="Hyperlink"/>
    <w:rsid w:val="00B57394"/>
    <w:rPr>
      <w:color w:val="0000FF"/>
      <w:u w:val="none"/>
    </w:rPr>
  </w:style>
  <w:style w:type="paragraph" w:customStyle="1" w:styleId="s1">
    <w:name w:val="s_1"/>
    <w:basedOn w:val="a"/>
    <w:rsid w:val="00A61AF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A61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2021-12-27T11:29:00Z</cp:lastPrinted>
  <dcterms:created xsi:type="dcterms:W3CDTF">2021-09-08T11:42:00Z</dcterms:created>
  <dcterms:modified xsi:type="dcterms:W3CDTF">2021-12-27T11:30:00Z</dcterms:modified>
</cp:coreProperties>
</file>